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7B" w:rsidRPr="0097509F" w:rsidRDefault="0008347B" w:rsidP="000834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9F">
        <w:rPr>
          <w:rFonts w:ascii="Times New Roman" w:hAnsi="Times New Roman" w:cs="Times New Roman"/>
          <w:b/>
          <w:bCs/>
          <w:sz w:val="28"/>
          <w:szCs w:val="28"/>
        </w:rPr>
        <w:t>Workshop on Modernization of Agriculture for a Prosperous Nepal</w:t>
      </w:r>
    </w:p>
    <w:p w:rsidR="0008347B" w:rsidRPr="002804FF" w:rsidRDefault="0008347B" w:rsidP="00083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4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804FF">
        <w:rPr>
          <w:rFonts w:ascii="Times New Roman" w:hAnsi="Times New Roman" w:cs="Times New Roman"/>
          <w:b/>
          <w:bCs/>
          <w:sz w:val="24"/>
          <w:szCs w:val="24"/>
        </w:rPr>
        <w:t>Jestha</w:t>
      </w:r>
      <w:proofErr w:type="spellEnd"/>
      <w:r w:rsidRPr="002804FF">
        <w:rPr>
          <w:rFonts w:ascii="Times New Roman" w:hAnsi="Times New Roman" w:cs="Times New Roman"/>
          <w:b/>
          <w:bCs/>
          <w:sz w:val="24"/>
          <w:szCs w:val="24"/>
        </w:rPr>
        <w:t xml:space="preserve"> 21-22, 2078; June 4-5, 2021)</w:t>
      </w:r>
    </w:p>
    <w:p w:rsidR="0008347B" w:rsidRPr="00981254" w:rsidRDefault="0008347B" w:rsidP="0008347B">
      <w:pPr>
        <w:spacing w:after="0" w:line="240" w:lineRule="auto"/>
        <w:jc w:val="center"/>
        <w:rPr>
          <w:rFonts w:ascii="TrebuchetMS-Bold" w:eastAsia="Times New Roman" w:hAnsi="TrebuchetMS-Bold" w:cs="Times New Roman"/>
          <w:b/>
          <w:bCs/>
          <w:sz w:val="40"/>
          <w:szCs w:val="38"/>
        </w:rPr>
      </w:pPr>
      <w:r w:rsidRPr="00981254">
        <w:rPr>
          <w:rFonts w:ascii="TrebuchetMS-Bold" w:eastAsia="Times New Roman" w:hAnsi="TrebuchetMS-Bold" w:cs="Times New Roman"/>
          <w:b/>
          <w:bCs/>
          <w:sz w:val="40"/>
          <w:szCs w:val="38"/>
          <w:highlight w:val="lightGray"/>
        </w:rPr>
        <w:t>Extension of Time for Submission of Papers</w:t>
      </w:r>
    </w:p>
    <w:p w:rsidR="0008347B" w:rsidRPr="00981254" w:rsidRDefault="0008347B" w:rsidP="0008347B">
      <w:pPr>
        <w:spacing w:after="0" w:line="240" w:lineRule="auto"/>
        <w:jc w:val="both"/>
        <w:rPr>
          <w:rFonts w:ascii="CIDFont+F1" w:hAnsi="CIDFont+F1"/>
          <w:color w:val="000000"/>
        </w:rPr>
      </w:pPr>
      <w:r w:rsidRPr="00981254">
        <w:rPr>
          <w:rFonts w:ascii="CIDFont+F1" w:hAnsi="CIDFont+F1"/>
          <w:color w:val="000000"/>
        </w:rPr>
        <w:t>Department of Agriculture (</w:t>
      </w:r>
      <w:proofErr w:type="spellStart"/>
      <w:r w:rsidRPr="00981254">
        <w:rPr>
          <w:rFonts w:ascii="CIDFont+F1" w:hAnsi="CIDFont+F1"/>
          <w:color w:val="000000"/>
        </w:rPr>
        <w:t>DoA</w:t>
      </w:r>
      <w:proofErr w:type="spellEnd"/>
      <w:r w:rsidRPr="00981254">
        <w:rPr>
          <w:rFonts w:ascii="CIDFont+F1" w:hAnsi="CIDFont+F1"/>
          <w:color w:val="000000"/>
        </w:rPr>
        <w:t xml:space="preserve">) in partnership with Nepal Agriculture Federation (NAF) is organizing a national conference on </w:t>
      </w:r>
      <w:r w:rsidRPr="00981254">
        <w:rPr>
          <w:rFonts w:ascii="CIDFont+F3" w:hAnsi="CIDFont+F3"/>
          <w:b/>
          <w:bCs/>
          <w:color w:val="000000"/>
        </w:rPr>
        <w:t>"</w:t>
      </w:r>
      <w:r w:rsidRPr="00981254">
        <w:rPr>
          <w:rFonts w:ascii="CIDFont+F4" w:hAnsi="CIDFont+F4"/>
          <w:b/>
          <w:bCs/>
          <w:i/>
          <w:iCs/>
          <w:color w:val="000000"/>
        </w:rPr>
        <w:t xml:space="preserve">Modernization of Agriculture for a Prosperous Nepal" </w:t>
      </w:r>
      <w:r w:rsidRPr="00981254">
        <w:rPr>
          <w:rFonts w:ascii="CIDFont+F1" w:hAnsi="CIDFont+F1"/>
          <w:color w:val="000000"/>
        </w:rPr>
        <w:t xml:space="preserve">from 21st to 22nd </w:t>
      </w:r>
      <w:proofErr w:type="spellStart"/>
      <w:r w:rsidRPr="00981254">
        <w:rPr>
          <w:rFonts w:ascii="CIDFont+F1" w:hAnsi="CIDFont+F1"/>
          <w:color w:val="000000"/>
        </w:rPr>
        <w:t>Jestha</w:t>
      </w:r>
      <w:proofErr w:type="spellEnd"/>
      <w:r w:rsidRPr="00981254">
        <w:rPr>
          <w:rFonts w:ascii="CIDFont+F1" w:hAnsi="CIDFont+F1"/>
          <w:color w:val="000000"/>
        </w:rPr>
        <w:t xml:space="preserve"> 2078 (June 4-5, 2021) in Kathmandu</w:t>
      </w:r>
      <w:r w:rsidRPr="00981254">
        <w:rPr>
          <w:rFonts w:ascii="CIDFont+F3" w:hAnsi="CIDFont+F3"/>
          <w:b/>
          <w:bCs/>
          <w:color w:val="000000"/>
        </w:rPr>
        <w:t xml:space="preserve">. </w:t>
      </w:r>
      <w:r w:rsidRPr="00981254">
        <w:rPr>
          <w:rFonts w:ascii="CIDFont+F1" w:hAnsi="CIDFont+F1"/>
          <w:color w:val="000000"/>
        </w:rPr>
        <w:t xml:space="preserve">This conference is expected to help design future policies, plan and strategies of agricultural modernization for a Prosperous Nepal. Selected five thematic papers will be presented by eminent experts/scientists selected by the Review and Technical Committee. Contributing papers are open to all interested academicians/scientists/technicians/policy leaders/entrepreneurs. </w:t>
      </w:r>
      <w:r w:rsidRPr="00981254">
        <w:rPr>
          <w:rFonts w:ascii="CIDFont+F3" w:hAnsi="CIDFont+F3"/>
          <w:color w:val="000000"/>
        </w:rPr>
        <w:t xml:space="preserve">As per the decision of the organizing committee the </w:t>
      </w:r>
      <w:r w:rsidRPr="00B8167A">
        <w:rPr>
          <w:rFonts w:ascii="CIDFont+F3" w:hAnsi="CIDFont+F3"/>
          <w:b/>
          <w:bCs/>
          <w:color w:val="000000"/>
        </w:rPr>
        <w:t>deadline for submission of abstract is extended up to 20th May, 2021</w:t>
      </w:r>
      <w:r>
        <w:rPr>
          <w:rFonts w:ascii="CIDFont+F3" w:hAnsi="CIDFont+F3"/>
          <w:b/>
          <w:bCs/>
          <w:color w:val="000000"/>
        </w:rPr>
        <w:t xml:space="preserve"> (6th </w:t>
      </w:r>
      <w:proofErr w:type="spellStart"/>
      <w:r>
        <w:rPr>
          <w:rFonts w:ascii="CIDFont+F3" w:hAnsi="CIDFont+F3"/>
          <w:b/>
          <w:bCs/>
          <w:color w:val="000000"/>
        </w:rPr>
        <w:t>Jestha</w:t>
      </w:r>
      <w:proofErr w:type="spellEnd"/>
      <w:r>
        <w:rPr>
          <w:rFonts w:ascii="CIDFont+F3" w:hAnsi="CIDFont+F3"/>
          <w:b/>
          <w:bCs/>
          <w:color w:val="000000"/>
        </w:rPr>
        <w:t>, 2078)</w:t>
      </w:r>
      <w:r w:rsidRPr="00B8167A">
        <w:rPr>
          <w:rFonts w:ascii="CIDFont+F1" w:hAnsi="CIDFont+F1"/>
          <w:b/>
          <w:bCs/>
          <w:color w:val="000000"/>
        </w:rPr>
        <w:t>.</w:t>
      </w:r>
      <w:r>
        <w:rPr>
          <w:rFonts w:ascii="CIDFont+F1" w:hAnsi="CIDFont+F1"/>
          <w:color w:val="000000"/>
        </w:rPr>
        <w:t xml:space="preserve"> </w:t>
      </w:r>
      <w:r w:rsidRPr="00B8167A">
        <w:rPr>
          <w:rFonts w:ascii="CIDFont+F3" w:hAnsi="CIDFont+F3"/>
          <w:color w:val="000000"/>
        </w:rPr>
        <w:t>The organizing committee invites authors to submit the contributing papers/posters (review/research/case studies) on or before the given deadline.</w:t>
      </w:r>
      <w:r w:rsidRPr="00981254">
        <w:rPr>
          <w:rFonts w:ascii="CIDFont+F3" w:hAnsi="CIDFont+F3"/>
          <w:b/>
          <w:bCs/>
          <w:color w:val="000000"/>
        </w:rPr>
        <w:t xml:space="preserve"> </w:t>
      </w:r>
      <w:r w:rsidRPr="00B671FF">
        <w:rPr>
          <w:rFonts w:ascii="CIDFont+F3" w:hAnsi="CIDFont+F3"/>
          <w:color w:val="000000"/>
        </w:rPr>
        <w:t>Because of Pand</w:t>
      </w:r>
      <w:r>
        <w:rPr>
          <w:rFonts w:ascii="CIDFont+F3" w:hAnsi="CIDFont+F3"/>
          <w:color w:val="000000"/>
        </w:rPr>
        <w:t>e</w:t>
      </w:r>
      <w:r w:rsidRPr="00B671FF">
        <w:rPr>
          <w:rFonts w:ascii="CIDFont+F3" w:hAnsi="CIDFont+F3"/>
          <w:color w:val="000000"/>
        </w:rPr>
        <w:t xml:space="preserve">mic, </w:t>
      </w:r>
      <w:r>
        <w:rPr>
          <w:rFonts w:ascii="CIDFont+F3" w:hAnsi="CIDFont+F3"/>
          <w:color w:val="000000"/>
        </w:rPr>
        <w:t xml:space="preserve">until a fully normal condition is established, </w:t>
      </w:r>
      <w:r w:rsidRPr="00B671FF">
        <w:rPr>
          <w:rFonts w:ascii="CIDFont+F3" w:hAnsi="CIDFont+F3"/>
          <w:color w:val="000000"/>
        </w:rPr>
        <w:t xml:space="preserve">the workshop </w:t>
      </w:r>
      <w:r>
        <w:rPr>
          <w:rFonts w:ascii="CIDFont+F3" w:hAnsi="CIDFont+F3"/>
          <w:color w:val="000000"/>
        </w:rPr>
        <w:t>will</w:t>
      </w:r>
      <w:r w:rsidRPr="00B671FF">
        <w:rPr>
          <w:rFonts w:ascii="CIDFont+F3" w:hAnsi="CIDFont+F3"/>
          <w:color w:val="000000"/>
        </w:rPr>
        <w:t xml:space="preserve"> be </w:t>
      </w:r>
      <w:r>
        <w:rPr>
          <w:rFonts w:ascii="CIDFont+F3" w:hAnsi="CIDFont+F3"/>
          <w:color w:val="000000"/>
        </w:rPr>
        <w:t xml:space="preserve">conducted </w:t>
      </w:r>
      <w:r w:rsidR="00B815B1" w:rsidRPr="00B671FF">
        <w:rPr>
          <w:rFonts w:ascii="CIDFont+F3" w:hAnsi="CIDFont+F3"/>
          <w:color w:val="000000"/>
        </w:rPr>
        <w:t>virtually</w:t>
      </w:r>
      <w:r>
        <w:rPr>
          <w:rFonts w:ascii="CIDFont+F3" w:hAnsi="CIDFont+F3"/>
          <w:color w:val="000000"/>
        </w:rPr>
        <w:t xml:space="preserve">. </w:t>
      </w:r>
      <w:r>
        <w:rPr>
          <w:rFonts w:ascii="CIDFont+F1" w:hAnsi="CIDFont+F1"/>
          <w:color w:val="000000"/>
        </w:rPr>
        <w:t>Selected papers and posters will be notified on or before 24th May, 2021</w:t>
      </w:r>
      <w:r>
        <w:rPr>
          <w:rFonts w:ascii="CIDFont+F3" w:hAnsi="CIDFont+F3"/>
          <w:b/>
          <w:bCs/>
          <w:color w:val="000000"/>
        </w:rPr>
        <w:t xml:space="preserve">(10th </w:t>
      </w:r>
      <w:proofErr w:type="spellStart"/>
      <w:r>
        <w:rPr>
          <w:rFonts w:ascii="CIDFont+F3" w:hAnsi="CIDFont+F3"/>
          <w:b/>
          <w:bCs/>
          <w:color w:val="000000"/>
        </w:rPr>
        <w:t>Jestha</w:t>
      </w:r>
      <w:proofErr w:type="spellEnd"/>
      <w:r>
        <w:rPr>
          <w:rFonts w:ascii="CIDFont+F3" w:hAnsi="CIDFont+F3"/>
          <w:b/>
          <w:bCs/>
          <w:color w:val="000000"/>
        </w:rPr>
        <w:t>, 2078)</w:t>
      </w:r>
      <w:r>
        <w:rPr>
          <w:rFonts w:ascii="CIDFont+F1" w:hAnsi="CIDFont+F1"/>
          <w:color w:val="000000"/>
        </w:rPr>
        <w:t>.</w:t>
      </w:r>
      <w:r w:rsidRPr="00981254">
        <w:rPr>
          <w:rFonts w:ascii="CIDFont+F1" w:hAnsi="CIDFont+F1"/>
          <w:color w:val="000000"/>
        </w:rPr>
        <w:t xml:space="preserve"> </w:t>
      </w:r>
      <w:r w:rsidRPr="00B8167A">
        <w:rPr>
          <w:rFonts w:ascii="CIDFont+F1" w:hAnsi="CIDFont+F1"/>
          <w:b/>
          <w:bCs/>
          <w:color w:val="000000"/>
        </w:rPr>
        <w:t>Deadline for submission of full paper</w:t>
      </w:r>
      <w:r>
        <w:rPr>
          <w:rFonts w:ascii="CIDFont+F1" w:hAnsi="CIDFont+F1"/>
          <w:b/>
          <w:bCs/>
          <w:color w:val="000000"/>
        </w:rPr>
        <w:t xml:space="preserve"> is</w:t>
      </w:r>
      <w:r w:rsidRPr="00B8167A">
        <w:rPr>
          <w:rFonts w:ascii="CIDFont+F1" w:hAnsi="CIDFont+F1"/>
          <w:b/>
          <w:bCs/>
          <w:color w:val="000000"/>
        </w:rPr>
        <w:t xml:space="preserve"> 28</w:t>
      </w:r>
      <w:r w:rsidRPr="00B8167A">
        <w:rPr>
          <w:rFonts w:ascii="CIDFont+F1" w:hAnsi="CIDFont+F1"/>
          <w:b/>
          <w:bCs/>
          <w:color w:val="000000"/>
          <w:sz w:val="16"/>
          <w:szCs w:val="26"/>
        </w:rPr>
        <w:t xml:space="preserve">th </w:t>
      </w:r>
      <w:r w:rsidRPr="00B8167A">
        <w:rPr>
          <w:rFonts w:ascii="CIDFont+F1" w:hAnsi="CIDFont+F1"/>
          <w:b/>
          <w:bCs/>
          <w:color w:val="000000"/>
        </w:rPr>
        <w:t xml:space="preserve">May, 2021 </w:t>
      </w:r>
      <w:r w:rsidRPr="00981254">
        <w:rPr>
          <w:rFonts w:ascii="CIDFont+F6" w:hAnsi="CIDFont+F6"/>
          <w:i/>
          <w:iCs/>
          <w:color w:val="000000"/>
        </w:rPr>
        <w:t xml:space="preserve">The Papers/Posters may be submitted/mailed to </w:t>
      </w:r>
      <w:r w:rsidRPr="00B8167A">
        <w:rPr>
          <w:rFonts w:ascii="CIDFont+F6" w:hAnsi="CIDFont+F6"/>
          <w:b/>
          <w:bCs/>
          <w:i/>
          <w:iCs/>
          <w:color w:val="000000"/>
        </w:rPr>
        <w:t>conference.doa.naf2021@gmail.com</w:t>
      </w:r>
      <w:r w:rsidR="00B815B1">
        <w:rPr>
          <w:rFonts w:ascii="CIDFont+F6" w:hAnsi="CIDFont+F6"/>
          <w:i/>
          <w:iCs/>
          <w:color w:val="000000"/>
        </w:rPr>
        <w:t>.</w:t>
      </w:r>
      <w:bookmarkStart w:id="0" w:name="_GoBack"/>
      <w:bookmarkEnd w:id="0"/>
      <w:r w:rsidRPr="00981254">
        <w:rPr>
          <w:rFonts w:ascii="CIDFont+F6" w:hAnsi="CIDFont+F6"/>
          <w:i/>
          <w:iCs/>
          <w:color w:val="000000"/>
        </w:rPr>
        <w:t xml:space="preserve"> Detail of thematic area and the topic for contributing papers</w:t>
      </w:r>
      <w:r>
        <w:rPr>
          <w:rFonts w:ascii="CIDFont+F6" w:hAnsi="CIDFont+F6"/>
          <w:i/>
          <w:iCs/>
          <w:color w:val="000000"/>
        </w:rPr>
        <w:t xml:space="preserve"> and guideline to authors</w:t>
      </w:r>
      <w:r w:rsidRPr="00981254">
        <w:rPr>
          <w:rFonts w:ascii="CIDFont+F6" w:hAnsi="CIDFont+F6"/>
          <w:i/>
          <w:iCs/>
          <w:color w:val="000000"/>
        </w:rPr>
        <w:t xml:space="preserve"> can be accessed from </w:t>
      </w:r>
      <w:r w:rsidRPr="00B8167A">
        <w:rPr>
          <w:rFonts w:ascii="CIDFont+F1" w:hAnsi="CIDFont+F1"/>
          <w:b/>
          <w:bCs/>
          <w:color w:val="000000"/>
        </w:rPr>
        <w:t>www.doanepal.gov.np</w:t>
      </w:r>
      <w:r w:rsidRPr="00981254">
        <w:rPr>
          <w:rFonts w:ascii="CIDFont+F1" w:hAnsi="CIDFont+F1"/>
          <w:color w:val="000000"/>
        </w:rPr>
        <w:t xml:space="preserve"> </w:t>
      </w:r>
    </w:p>
    <w:p w:rsidR="00DC743C" w:rsidRDefault="00DC743C"/>
    <w:sectPr w:rsidR="00DC743C" w:rsidSect="00DC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47B"/>
    <w:rsid w:val="0008347B"/>
    <w:rsid w:val="000E7F02"/>
    <w:rsid w:val="001433DF"/>
    <w:rsid w:val="00B815B1"/>
    <w:rsid w:val="00D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8BF34-A239-452F-847A-8F3FA70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2021-05-10T08:02:00Z</dcterms:created>
  <dcterms:modified xsi:type="dcterms:W3CDTF">2021-05-10T12:55:00Z</dcterms:modified>
</cp:coreProperties>
</file>